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668" w:rsidRDefault="00942668" w:rsidP="0094266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222222"/>
          <w:sz w:val="24"/>
          <w:szCs w:val="24"/>
        </w:rPr>
      </w:pPr>
    </w:p>
    <w:p w:rsidR="008F3152" w:rsidRDefault="00942668" w:rsidP="0094266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222222"/>
          <w:sz w:val="24"/>
          <w:szCs w:val="24"/>
        </w:rPr>
      </w:pPr>
      <w:proofErr w:type="spellStart"/>
      <w:r w:rsidRPr="005D5813">
        <w:rPr>
          <w:rFonts w:ascii="Times New Roman" w:eastAsia="Times New Roman" w:hAnsi="Times New Roman"/>
          <w:b/>
          <w:color w:val="222222"/>
          <w:sz w:val="24"/>
          <w:szCs w:val="24"/>
        </w:rPr>
        <w:t>CoE</w:t>
      </w:r>
      <w:proofErr w:type="spellEnd"/>
      <w:r w:rsidRPr="005D5813">
        <w:rPr>
          <w:rFonts w:ascii="Times New Roman" w:eastAsia="Times New Roman" w:hAnsi="Times New Roman"/>
          <w:b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color w:val="222222"/>
          <w:sz w:val="24"/>
          <w:szCs w:val="24"/>
        </w:rPr>
        <w:t xml:space="preserve">Conference Call </w:t>
      </w:r>
      <w:r w:rsidR="008F3152">
        <w:rPr>
          <w:rFonts w:ascii="Times New Roman" w:eastAsia="Times New Roman" w:hAnsi="Times New Roman"/>
          <w:b/>
          <w:color w:val="222222"/>
          <w:sz w:val="24"/>
          <w:szCs w:val="24"/>
        </w:rPr>
        <w:t xml:space="preserve">Minutes </w:t>
      </w:r>
    </w:p>
    <w:p w:rsidR="00942668" w:rsidRDefault="007B6ED8" w:rsidP="0094266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/>
          <w:b/>
          <w:color w:val="222222"/>
          <w:sz w:val="24"/>
          <w:szCs w:val="24"/>
        </w:rPr>
        <w:t>November 17</w:t>
      </w:r>
      <w:r w:rsidR="00942668">
        <w:rPr>
          <w:rFonts w:ascii="Times New Roman" w:eastAsia="Times New Roman" w:hAnsi="Times New Roman"/>
          <w:b/>
          <w:color w:val="222222"/>
          <w:sz w:val="24"/>
          <w:szCs w:val="24"/>
        </w:rPr>
        <w:t>, 2015</w:t>
      </w:r>
    </w:p>
    <w:p w:rsidR="008F3152" w:rsidRPr="003A79A2" w:rsidRDefault="008F3152" w:rsidP="008F315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</w:rPr>
      </w:pPr>
      <w:r w:rsidRPr="005D5813">
        <w:rPr>
          <w:rFonts w:ascii="Times New Roman" w:eastAsia="Times New Roman" w:hAnsi="Times New Roman"/>
          <w:color w:val="222222"/>
          <w:sz w:val="24"/>
          <w:szCs w:val="24"/>
        </w:rPr>
        <w:t>Present</w:t>
      </w:r>
      <w:r w:rsidRPr="00F31112">
        <w:rPr>
          <w:rFonts w:ascii="Times New Roman" w:eastAsia="Times New Roman" w:hAnsi="Times New Roman"/>
          <w:color w:val="222222"/>
          <w:sz w:val="24"/>
          <w:szCs w:val="24"/>
        </w:rPr>
        <w:t xml:space="preserve">: </w:t>
      </w:r>
      <w:r w:rsidRPr="00AF0ED9">
        <w:rPr>
          <w:rFonts w:ascii="Times New Roman" w:eastAsia="Times New Roman" w:hAnsi="Times New Roman"/>
          <w:color w:val="222222"/>
          <w:sz w:val="24"/>
          <w:szCs w:val="24"/>
        </w:rPr>
        <w:t>Sarah Buchanan, Alison Clemens</w:t>
      </w:r>
      <w:r w:rsidRPr="00AF0ED9">
        <w:rPr>
          <w:rFonts w:ascii="Times New Roman" w:eastAsia="Times New Roman" w:hAnsi="Times New Roman"/>
          <w:strike/>
          <w:color w:val="222222"/>
          <w:sz w:val="24"/>
          <w:szCs w:val="24"/>
        </w:rPr>
        <w:t>,</w:t>
      </w:r>
      <w:r w:rsidRPr="00AF0ED9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r w:rsidR="00AF0ED9" w:rsidRPr="00AF0ED9">
        <w:rPr>
          <w:rFonts w:ascii="Times New Roman" w:eastAsia="Times New Roman" w:hAnsi="Times New Roman"/>
          <w:color w:val="222222"/>
          <w:sz w:val="24"/>
          <w:szCs w:val="24"/>
        </w:rPr>
        <w:t xml:space="preserve">Richard Dine, </w:t>
      </w:r>
      <w:r w:rsidRPr="00AF0ED9">
        <w:rPr>
          <w:rFonts w:ascii="Times New Roman" w:eastAsia="Times New Roman" w:hAnsi="Times New Roman"/>
          <w:color w:val="222222"/>
          <w:sz w:val="24"/>
          <w:szCs w:val="24"/>
        </w:rPr>
        <w:t xml:space="preserve">Erin </w:t>
      </w:r>
      <w:proofErr w:type="spellStart"/>
      <w:r w:rsidRPr="00AF0ED9">
        <w:rPr>
          <w:rFonts w:ascii="Times New Roman" w:eastAsia="Times New Roman" w:hAnsi="Times New Roman"/>
          <w:color w:val="222222"/>
          <w:sz w:val="24"/>
          <w:szCs w:val="24"/>
        </w:rPr>
        <w:t>Faulder</w:t>
      </w:r>
      <w:proofErr w:type="spellEnd"/>
      <w:r w:rsidRPr="00AF0ED9">
        <w:rPr>
          <w:rFonts w:ascii="Times New Roman" w:eastAsia="Times New Roman" w:hAnsi="Times New Roman"/>
          <w:color w:val="222222"/>
          <w:sz w:val="24"/>
          <w:szCs w:val="24"/>
        </w:rPr>
        <w:t xml:space="preserve">, Marcy Flynn, </w:t>
      </w:r>
      <w:r w:rsidR="00AF0ED9" w:rsidRPr="00AF0ED9">
        <w:rPr>
          <w:rFonts w:ascii="Times New Roman" w:eastAsia="Times New Roman" w:hAnsi="Times New Roman"/>
          <w:color w:val="222222"/>
          <w:sz w:val="24"/>
          <w:szCs w:val="24"/>
        </w:rPr>
        <w:t xml:space="preserve">Morgan </w:t>
      </w:r>
      <w:proofErr w:type="spellStart"/>
      <w:r w:rsidR="00AF0ED9" w:rsidRPr="00AF0ED9">
        <w:rPr>
          <w:rFonts w:ascii="Times New Roman" w:eastAsia="Times New Roman" w:hAnsi="Times New Roman"/>
          <w:color w:val="222222"/>
          <w:sz w:val="24"/>
          <w:szCs w:val="24"/>
        </w:rPr>
        <w:t>Gieringer</w:t>
      </w:r>
      <w:proofErr w:type="spellEnd"/>
      <w:r w:rsidR="00AF0ED9" w:rsidRPr="00AF0ED9">
        <w:rPr>
          <w:rFonts w:ascii="Times New Roman" w:eastAsia="Times New Roman" w:hAnsi="Times New Roman"/>
          <w:color w:val="222222"/>
          <w:sz w:val="24"/>
          <w:szCs w:val="24"/>
        </w:rPr>
        <w:t xml:space="preserve">, </w:t>
      </w:r>
      <w:r w:rsidR="00D47D00" w:rsidRPr="00AF0ED9">
        <w:rPr>
          <w:rFonts w:ascii="Times New Roman" w:eastAsia="Times New Roman" w:hAnsi="Times New Roman"/>
          <w:color w:val="222222"/>
          <w:sz w:val="24"/>
          <w:szCs w:val="24"/>
        </w:rPr>
        <w:t xml:space="preserve">Lauren </w:t>
      </w:r>
      <w:proofErr w:type="spellStart"/>
      <w:r w:rsidRPr="00AF0ED9">
        <w:rPr>
          <w:rFonts w:ascii="Times New Roman" w:eastAsia="Times New Roman" w:hAnsi="Times New Roman"/>
          <w:color w:val="222222"/>
          <w:sz w:val="24"/>
          <w:szCs w:val="24"/>
        </w:rPr>
        <w:t>Goodley</w:t>
      </w:r>
      <w:proofErr w:type="spellEnd"/>
      <w:r w:rsidRPr="00AF0ED9">
        <w:rPr>
          <w:rFonts w:ascii="Times New Roman" w:eastAsia="Times New Roman" w:hAnsi="Times New Roman"/>
          <w:color w:val="222222"/>
          <w:sz w:val="24"/>
          <w:szCs w:val="24"/>
        </w:rPr>
        <w:t xml:space="preserve">, Beth Myers Jennifer </w:t>
      </w:r>
      <w:proofErr w:type="spellStart"/>
      <w:r w:rsidRPr="00AF0ED9">
        <w:rPr>
          <w:rFonts w:ascii="Times New Roman" w:eastAsia="Times New Roman" w:hAnsi="Times New Roman"/>
          <w:color w:val="222222"/>
          <w:sz w:val="24"/>
          <w:szCs w:val="24"/>
        </w:rPr>
        <w:t>Pelose</w:t>
      </w:r>
      <w:proofErr w:type="spellEnd"/>
      <w:r w:rsidRPr="00AF0ED9">
        <w:rPr>
          <w:rFonts w:ascii="Times New Roman" w:eastAsia="Times New Roman" w:hAnsi="Times New Roman"/>
          <w:color w:val="222222"/>
          <w:sz w:val="24"/>
          <w:szCs w:val="24"/>
        </w:rPr>
        <w:t xml:space="preserve"> (Chair), Kris </w:t>
      </w:r>
      <w:proofErr w:type="spellStart"/>
      <w:r w:rsidRPr="00AF0ED9">
        <w:rPr>
          <w:rFonts w:ascii="Times New Roman" w:eastAsia="Times New Roman" w:hAnsi="Times New Roman"/>
          <w:color w:val="222222"/>
          <w:sz w:val="24"/>
          <w:szCs w:val="24"/>
        </w:rPr>
        <w:t>Kiesling</w:t>
      </w:r>
      <w:proofErr w:type="spellEnd"/>
      <w:r w:rsidRPr="00F31112">
        <w:rPr>
          <w:rFonts w:ascii="Times New Roman" w:eastAsia="Times New Roman" w:hAnsi="Times New Roman"/>
          <w:color w:val="222222"/>
          <w:sz w:val="24"/>
          <w:szCs w:val="24"/>
        </w:rPr>
        <w:t xml:space="preserve"> (Council Liaison), </w:t>
      </w:r>
      <w:proofErr w:type="spellStart"/>
      <w:r w:rsidRPr="00F31112">
        <w:rPr>
          <w:rFonts w:ascii="Times New Roman" w:eastAsia="Times New Roman" w:hAnsi="Times New Roman"/>
          <w:color w:val="222222"/>
          <w:sz w:val="24"/>
          <w:szCs w:val="24"/>
        </w:rPr>
        <w:t>Solveig</w:t>
      </w:r>
      <w:proofErr w:type="spellEnd"/>
      <w:r w:rsidRPr="00F31112">
        <w:rPr>
          <w:rFonts w:ascii="Times New Roman" w:eastAsia="Times New Roman" w:hAnsi="Times New Roman"/>
          <w:color w:val="222222"/>
          <w:sz w:val="24"/>
          <w:szCs w:val="24"/>
        </w:rPr>
        <w:t xml:space="preserve"> De Sutter, and </w:t>
      </w:r>
      <w:r w:rsidR="001D6050">
        <w:rPr>
          <w:rFonts w:ascii="Times New Roman" w:eastAsia="Times New Roman" w:hAnsi="Times New Roman"/>
          <w:color w:val="222222"/>
          <w:sz w:val="24"/>
          <w:szCs w:val="24"/>
        </w:rPr>
        <w:t>Brianne Downing</w:t>
      </w:r>
      <w:r w:rsidRPr="00F31112">
        <w:rPr>
          <w:rFonts w:ascii="Times New Roman" w:eastAsia="Times New Roman" w:hAnsi="Times New Roman"/>
          <w:color w:val="222222"/>
          <w:sz w:val="24"/>
          <w:szCs w:val="24"/>
        </w:rPr>
        <w:t>.  Absent:</w:t>
      </w:r>
      <w:r w:rsidR="00AF0ED9">
        <w:rPr>
          <w:rFonts w:ascii="Times New Roman" w:eastAsia="Times New Roman" w:hAnsi="Times New Roman"/>
          <w:color w:val="222222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color w:val="222222"/>
          <w:sz w:val="24"/>
          <w:szCs w:val="24"/>
        </w:rPr>
        <w:t xml:space="preserve">Brad Houston, </w:t>
      </w:r>
      <w:r w:rsidRPr="00AF0ED9">
        <w:rPr>
          <w:rFonts w:ascii="Times New Roman" w:eastAsia="Times New Roman" w:hAnsi="Times New Roman"/>
          <w:color w:val="222222"/>
          <w:sz w:val="24"/>
          <w:szCs w:val="24"/>
        </w:rPr>
        <w:t xml:space="preserve">Marty </w:t>
      </w:r>
      <w:proofErr w:type="spellStart"/>
      <w:r w:rsidRPr="00AF0ED9">
        <w:rPr>
          <w:rFonts w:ascii="Times New Roman" w:eastAsia="Times New Roman" w:hAnsi="Times New Roman"/>
          <w:color w:val="222222"/>
          <w:sz w:val="24"/>
          <w:szCs w:val="24"/>
        </w:rPr>
        <w:t>Olliff</w:t>
      </w:r>
      <w:proofErr w:type="spellEnd"/>
      <w:r w:rsidRPr="00AF0ED9">
        <w:rPr>
          <w:rFonts w:ascii="Times New Roman" w:eastAsia="Times New Roman" w:hAnsi="Times New Roman"/>
          <w:color w:val="222222"/>
          <w:sz w:val="24"/>
          <w:szCs w:val="24"/>
        </w:rPr>
        <w:t>,</w:t>
      </w:r>
      <w:r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</w:rPr>
        <w:t>Mahnaz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</w:rPr>
        <w:t>Ghaznavi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</w:rPr>
        <w:t xml:space="preserve"> (ex officio).</w:t>
      </w:r>
      <w:r w:rsidR="001D6050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</w:p>
    <w:p w:rsidR="00494EF9" w:rsidRPr="005D5813" w:rsidRDefault="00494EF9" w:rsidP="0094266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222222"/>
          <w:sz w:val="24"/>
          <w:szCs w:val="24"/>
        </w:rPr>
      </w:pPr>
    </w:p>
    <w:p w:rsidR="00A6290B" w:rsidRDefault="00A6290B" w:rsidP="00A6290B">
      <w:pPr>
        <w:pStyle w:val="ListParagraph"/>
        <w:numPr>
          <w:ilvl w:val="0"/>
          <w:numId w:val="7"/>
        </w:numPr>
      </w:pPr>
      <w:proofErr w:type="spellStart"/>
      <w:r>
        <w:t>Kiesling</w:t>
      </w:r>
      <w:proofErr w:type="spellEnd"/>
      <w:r>
        <w:t xml:space="preserve"> - </w:t>
      </w:r>
      <w:r w:rsidR="00AF0ED9">
        <w:t>Council updates</w:t>
      </w:r>
    </w:p>
    <w:p w:rsidR="00AF0ED9" w:rsidRDefault="00AF0ED9" w:rsidP="00A6290B">
      <w:pPr>
        <w:ind w:left="360"/>
      </w:pPr>
      <w:r>
        <w:t>Guidelines for Developing a Program in Archival Studies (</w:t>
      </w:r>
      <w:r w:rsidR="001D6050">
        <w:t>GPAS</w:t>
      </w:r>
      <w:r>
        <w:t xml:space="preserve">) will undergo the </w:t>
      </w:r>
      <w:r w:rsidR="001D6050">
        <w:t>fast application</w:t>
      </w:r>
      <w:r>
        <w:t xml:space="preserve"> track process with the Standards Committee, and may be published for member comment.  Guidelines for Archival Continuing Education (ACE) review can proceed as planned.  </w:t>
      </w:r>
    </w:p>
    <w:p w:rsidR="009876DC" w:rsidRDefault="00A6290B" w:rsidP="00A6290B">
      <w:pPr>
        <w:pStyle w:val="ListParagraph"/>
        <w:ind w:left="360"/>
      </w:pPr>
      <w:r>
        <w:t>C</w:t>
      </w:r>
      <w:r w:rsidR="00AF0ED9">
        <w:t xml:space="preserve">ouncil discussed </w:t>
      </w:r>
      <w:r w:rsidR="00D22EDB">
        <w:t>V</w:t>
      </w:r>
      <w:r>
        <w:t>endor p</w:t>
      </w:r>
      <w:r w:rsidR="00D22EDB">
        <w:t>articipation</w:t>
      </w:r>
      <w:r w:rsidR="00AF0ED9">
        <w:t xml:space="preserve"> in education offering</w:t>
      </w:r>
      <w:r>
        <w:t>s (discussion paper attached), and there was sufficient i</w:t>
      </w:r>
      <w:r w:rsidR="001D6050">
        <w:t xml:space="preserve">nterest </w:t>
      </w:r>
      <w:r>
        <w:t xml:space="preserve">to ask </w:t>
      </w:r>
      <w:proofErr w:type="spellStart"/>
      <w:r>
        <w:t>CoE</w:t>
      </w:r>
      <w:proofErr w:type="spellEnd"/>
      <w:r>
        <w:t xml:space="preserve"> to put</w:t>
      </w:r>
      <w:r w:rsidR="001D6050">
        <w:t xml:space="preserve"> toge</w:t>
      </w:r>
      <w:r w:rsidR="007B6E55">
        <w:t>ther a proposal with guidelines</w:t>
      </w:r>
      <w:r w:rsidR="00246ED1">
        <w:t xml:space="preserve">.  </w:t>
      </w:r>
    </w:p>
    <w:p w:rsidR="00A6290B" w:rsidRDefault="009876DC" w:rsidP="00A6290B">
      <w:pPr>
        <w:pStyle w:val="ListParagraph"/>
        <w:ind w:left="360"/>
      </w:pPr>
      <w:r>
        <w:tab/>
      </w:r>
    </w:p>
    <w:p w:rsidR="00A6290B" w:rsidRDefault="00A6290B" w:rsidP="00A6290B">
      <w:pPr>
        <w:pStyle w:val="ListParagraph"/>
        <w:ind w:left="360"/>
      </w:pPr>
      <w:proofErr w:type="spellStart"/>
      <w:r>
        <w:t>Kiesling</w:t>
      </w:r>
      <w:proofErr w:type="spellEnd"/>
      <w:r>
        <w:t xml:space="preserve"> strongly encouraged the group to vote in the dues referendum.</w:t>
      </w:r>
    </w:p>
    <w:p w:rsidR="00A6290B" w:rsidRDefault="00A6290B" w:rsidP="00A6290B">
      <w:pPr>
        <w:pStyle w:val="ListParagraph"/>
        <w:ind w:left="360"/>
      </w:pPr>
    </w:p>
    <w:p w:rsidR="00A6290B" w:rsidRDefault="00A6290B" w:rsidP="001D238D">
      <w:pPr>
        <w:pStyle w:val="ListParagraph"/>
        <w:numPr>
          <w:ilvl w:val="0"/>
          <w:numId w:val="7"/>
        </w:numPr>
      </w:pPr>
      <w:proofErr w:type="spellStart"/>
      <w:r>
        <w:t>Pelose</w:t>
      </w:r>
      <w:proofErr w:type="spellEnd"/>
      <w:r>
        <w:t xml:space="preserve"> </w:t>
      </w:r>
      <w:r w:rsidR="007B6E55">
        <w:t xml:space="preserve">– </w:t>
      </w:r>
      <w:r>
        <w:t>Update to the r</w:t>
      </w:r>
      <w:r w:rsidR="007B6E55">
        <w:t xml:space="preserve">eaction on Twitter </w:t>
      </w:r>
      <w:r>
        <w:t xml:space="preserve">to the A&amp;D Program </w:t>
      </w:r>
      <w:r w:rsidR="007B6E55">
        <w:t xml:space="preserve">from </w:t>
      </w:r>
      <w:r w:rsidR="007563D6">
        <w:t xml:space="preserve">SNAP </w:t>
      </w:r>
      <w:r>
        <w:t xml:space="preserve">members.  </w:t>
      </w:r>
      <w:r w:rsidR="00B54891">
        <w:t xml:space="preserve">Based on her conversation with </w:t>
      </w:r>
      <w:r w:rsidR="007B6E55">
        <w:t xml:space="preserve">Samantha Winn </w:t>
      </w:r>
      <w:r w:rsidR="007563D6">
        <w:t>about</w:t>
      </w:r>
      <w:r w:rsidR="007B6E55">
        <w:t xml:space="preserve"> concerns </w:t>
      </w:r>
      <w:r w:rsidR="007563D6">
        <w:t xml:space="preserve">and questions, she </w:t>
      </w:r>
      <w:r w:rsidR="00B54891">
        <w:t xml:space="preserve">shared </w:t>
      </w:r>
      <w:r w:rsidR="007563D6">
        <w:t>the following:</w:t>
      </w:r>
      <w:r>
        <w:t xml:space="preserve">   </w:t>
      </w:r>
    </w:p>
    <w:p w:rsidR="00B54891" w:rsidRDefault="007563D6" w:rsidP="007563D6">
      <w:pPr>
        <w:pStyle w:val="ListParagraph"/>
        <w:numPr>
          <w:ilvl w:val="1"/>
          <w:numId w:val="7"/>
        </w:numPr>
      </w:pPr>
      <w:r>
        <w:t>W</w:t>
      </w:r>
      <w:r w:rsidR="007B6E55">
        <w:t xml:space="preserve">orries </w:t>
      </w:r>
      <w:r>
        <w:t xml:space="preserve">about </w:t>
      </w:r>
      <w:r w:rsidR="007B6E55">
        <w:t xml:space="preserve">ad hoc solution to </w:t>
      </w:r>
      <w:r>
        <w:t xml:space="preserve">archival </w:t>
      </w:r>
      <w:r w:rsidR="007B6E55">
        <w:t xml:space="preserve">education deficits.  </w:t>
      </w:r>
    </w:p>
    <w:p w:rsidR="007563D6" w:rsidRDefault="007B6E55" w:rsidP="007563D6">
      <w:pPr>
        <w:pStyle w:val="ListParagraph"/>
        <w:numPr>
          <w:ilvl w:val="1"/>
          <w:numId w:val="7"/>
        </w:numPr>
      </w:pPr>
      <w:r>
        <w:t>Students are not getting enough training in Graduate School</w:t>
      </w:r>
      <w:r w:rsidR="00B54891">
        <w:t>,</w:t>
      </w:r>
      <w:r>
        <w:t xml:space="preserve"> and </w:t>
      </w:r>
      <w:r w:rsidR="007563D6">
        <w:t>SAA should w</w:t>
      </w:r>
      <w:r>
        <w:t xml:space="preserve">ork with educators.  </w:t>
      </w:r>
      <w:r w:rsidR="00B54891">
        <w:t>Winn</w:t>
      </w:r>
      <w:r w:rsidR="007563D6">
        <w:t xml:space="preserve"> feels that s</w:t>
      </w:r>
      <w:r>
        <w:t xml:space="preserve">tudents shouldn’t be asked to </w:t>
      </w:r>
      <w:r w:rsidR="00CC7DA7">
        <w:t>get certificates</w:t>
      </w:r>
      <w:r w:rsidR="007563D6">
        <w:t xml:space="preserve"> after they graduate from archival programs.  </w:t>
      </w:r>
    </w:p>
    <w:p w:rsidR="00D22EDB" w:rsidRDefault="007563D6" w:rsidP="007563D6">
      <w:pPr>
        <w:pStyle w:val="ListParagraph"/>
        <w:numPr>
          <w:ilvl w:val="1"/>
          <w:numId w:val="7"/>
        </w:numPr>
      </w:pPr>
      <w:r>
        <w:t>SAA should look into accreditation</w:t>
      </w:r>
      <w:r w:rsidR="00CC7DA7">
        <w:t xml:space="preserve">.  </w:t>
      </w:r>
      <w:proofErr w:type="spellStart"/>
      <w:r w:rsidR="00CC7DA7">
        <w:t>CoE</w:t>
      </w:r>
      <w:proofErr w:type="spellEnd"/>
      <w:r w:rsidR="00CC7DA7">
        <w:t xml:space="preserve"> </w:t>
      </w:r>
      <w:r w:rsidR="00B54891">
        <w:t>should</w:t>
      </w:r>
      <w:r>
        <w:t xml:space="preserve"> </w:t>
      </w:r>
      <w:r w:rsidR="00CC7DA7">
        <w:t>reach out to me</w:t>
      </w:r>
      <w:r>
        <w:t>mber base, e.g. archival educators to work on this.</w:t>
      </w:r>
    </w:p>
    <w:p w:rsidR="00B54891" w:rsidRPr="00C960FD" w:rsidRDefault="00B54891" w:rsidP="00B54891">
      <w:r>
        <w:t>Ensuing d</w:t>
      </w:r>
      <w:r w:rsidR="007563D6">
        <w:t xml:space="preserve">iscussion included the </w:t>
      </w:r>
      <w:r>
        <w:t>comments/</w:t>
      </w:r>
      <w:r w:rsidR="007563D6">
        <w:t>suggestion</w:t>
      </w:r>
      <w:r>
        <w:t>s/questions</w:t>
      </w:r>
      <w:r w:rsidRPr="00C960FD">
        <w:t xml:space="preserve">:  </w:t>
      </w:r>
      <w:r w:rsidR="006332B0" w:rsidRPr="00C960FD">
        <w:t>Perhaps l</w:t>
      </w:r>
      <w:r w:rsidR="007563D6" w:rsidRPr="00C960FD">
        <w:t xml:space="preserve">et grad students take the </w:t>
      </w:r>
      <w:r w:rsidR="00CC7DA7" w:rsidRPr="00C960FD">
        <w:t xml:space="preserve">DAS exam to </w:t>
      </w:r>
      <w:r w:rsidRPr="00C960FD">
        <w:t>see if they can pass it</w:t>
      </w:r>
      <w:r w:rsidR="006332B0" w:rsidRPr="00C960FD">
        <w:t>?</w:t>
      </w:r>
      <w:r w:rsidRPr="00C960FD">
        <w:t xml:space="preserve"> </w:t>
      </w:r>
      <w:r w:rsidR="007563D6" w:rsidRPr="00C960FD">
        <w:t xml:space="preserve">Winn’s demands/suggestions </w:t>
      </w:r>
      <w:r w:rsidRPr="00C960FD">
        <w:t>are</w:t>
      </w:r>
      <w:r w:rsidR="007563D6" w:rsidRPr="00C960FD">
        <w:t xml:space="preserve"> </w:t>
      </w:r>
      <w:r w:rsidR="00CC7DA7" w:rsidRPr="00C960FD">
        <w:t>out of scope</w:t>
      </w:r>
      <w:r w:rsidRPr="00C960FD">
        <w:t>.  Put stakeholders together in one place to talk.  S</w:t>
      </w:r>
      <w:r w:rsidR="00CC7DA7" w:rsidRPr="00C960FD">
        <w:t>hortage of jobs – how can we make it better</w:t>
      </w:r>
      <w:r w:rsidRPr="00C960FD">
        <w:t xml:space="preserve">?  Should we clarify who our audience is?  </w:t>
      </w:r>
      <w:r w:rsidR="00CC7DA7" w:rsidRPr="00C960FD">
        <w:t>Alter traditional charge</w:t>
      </w:r>
      <w:r w:rsidRPr="00C960FD">
        <w:t xml:space="preserve"> of </w:t>
      </w:r>
      <w:proofErr w:type="spellStart"/>
      <w:r w:rsidRPr="00C960FD">
        <w:t>CoE</w:t>
      </w:r>
      <w:proofErr w:type="spellEnd"/>
      <w:r w:rsidR="00CC7DA7" w:rsidRPr="00C960FD">
        <w:t xml:space="preserve">?  </w:t>
      </w:r>
      <w:r w:rsidRPr="00C960FD">
        <w:t xml:space="preserve">Do we want to alter our traditional charge to be more of a forum?  </w:t>
      </w:r>
      <w:r w:rsidR="00182029" w:rsidRPr="00C960FD">
        <w:t xml:space="preserve">Look at description for </w:t>
      </w:r>
      <w:proofErr w:type="spellStart"/>
      <w:r w:rsidR="00182029" w:rsidRPr="00C960FD">
        <w:t>CoE</w:t>
      </w:r>
      <w:proofErr w:type="spellEnd"/>
      <w:r w:rsidR="00182029" w:rsidRPr="00C960FD">
        <w:t xml:space="preserve"> and submit to Council.  </w:t>
      </w:r>
      <w:r w:rsidRPr="00C960FD">
        <w:t>Huge problem within the profession, not just with us. Tension can’t be solved just with our committee.</w:t>
      </w:r>
    </w:p>
    <w:p w:rsidR="00182029" w:rsidRDefault="005D4731" w:rsidP="00182029">
      <w:r w:rsidRPr="00C960FD">
        <w:t>Include this conflict in the Guide</w:t>
      </w:r>
      <w:r w:rsidR="00182029" w:rsidRPr="00C960FD">
        <w:t xml:space="preserve"> for Entering the Profession</w:t>
      </w:r>
      <w:r w:rsidRPr="00C960FD">
        <w:t xml:space="preserve">?  Lay out what </w:t>
      </w:r>
      <w:r w:rsidR="00472FBB" w:rsidRPr="00C960FD">
        <w:t>sections and</w:t>
      </w:r>
      <w:r w:rsidR="00182029" w:rsidRPr="00C960FD">
        <w:t xml:space="preserve"> </w:t>
      </w:r>
      <w:proofErr w:type="spellStart"/>
      <w:r w:rsidR="00182029" w:rsidRPr="00C960FD">
        <w:t>CoE</w:t>
      </w:r>
      <w:proofErr w:type="spellEnd"/>
      <w:r w:rsidR="00182029" w:rsidRPr="00C960FD">
        <w:t xml:space="preserve"> </w:t>
      </w:r>
      <w:r w:rsidRPr="00C960FD">
        <w:t>do</w:t>
      </w:r>
      <w:r w:rsidR="00182029" w:rsidRPr="00C960FD">
        <w:t xml:space="preserve">.  </w:t>
      </w:r>
    </w:p>
    <w:p w:rsidR="00C960FD" w:rsidRDefault="00C960FD" w:rsidP="00C960FD">
      <w:r>
        <w:t xml:space="preserve">The group decided to take a look of the </w:t>
      </w:r>
      <w:proofErr w:type="spellStart"/>
      <w:r>
        <w:t>CoE</w:t>
      </w:r>
      <w:proofErr w:type="spellEnd"/>
      <w:r>
        <w:t xml:space="preserve"> charge and description at the midwinter meeting.</w:t>
      </w:r>
    </w:p>
    <w:p w:rsidR="00182029" w:rsidRPr="00C960FD" w:rsidRDefault="00182029" w:rsidP="00182029">
      <w:pPr>
        <w:pStyle w:val="ListParagraph"/>
        <w:numPr>
          <w:ilvl w:val="0"/>
          <w:numId w:val="7"/>
        </w:numPr>
      </w:pPr>
      <w:bookmarkStart w:id="0" w:name="_GoBack"/>
      <w:bookmarkEnd w:id="0"/>
      <w:r w:rsidRPr="00C960FD">
        <w:t xml:space="preserve">Clemens - </w:t>
      </w:r>
      <w:proofErr w:type="spellStart"/>
      <w:r w:rsidR="00D22EDB" w:rsidRPr="00C960FD">
        <w:t>CoE</w:t>
      </w:r>
      <w:proofErr w:type="spellEnd"/>
      <w:r w:rsidR="00D22EDB" w:rsidRPr="00C960FD">
        <w:t xml:space="preserve"> Guide for Entering the Profession </w:t>
      </w:r>
    </w:p>
    <w:p w:rsidR="009876DC" w:rsidRDefault="009876DC" w:rsidP="009876DC">
      <w:pPr>
        <w:spacing w:after="0"/>
      </w:pPr>
      <w:r w:rsidRPr="00C960FD">
        <w:t xml:space="preserve">Data has been discussed with Winn (SNAP) and forwarded to Membership Committee.  A </w:t>
      </w:r>
      <w:r w:rsidR="00472FBB" w:rsidRPr="00C960FD">
        <w:t>l</w:t>
      </w:r>
      <w:r w:rsidRPr="00C960FD">
        <w:t xml:space="preserve">ist of </w:t>
      </w:r>
      <w:r w:rsidR="00472FBB" w:rsidRPr="00C960FD">
        <w:t>resources</w:t>
      </w:r>
      <w:r w:rsidRPr="00C960FD">
        <w:t xml:space="preserve"> has been compiled and next steps include a report to SAA leadership and </w:t>
      </w:r>
      <w:r w:rsidR="006332B0" w:rsidRPr="00C960FD">
        <w:t>general SAA m</w:t>
      </w:r>
      <w:r w:rsidRPr="00C960FD">
        <w:t>embership.  Data shows there is a gap in communication for example, respondents didn’t know about Mentorship program.  Comments/Suggestions included:</w:t>
      </w:r>
    </w:p>
    <w:p w:rsidR="00182029" w:rsidRDefault="009876DC" w:rsidP="009876DC">
      <w:pPr>
        <w:pStyle w:val="ListParagraph"/>
        <w:numPr>
          <w:ilvl w:val="1"/>
          <w:numId w:val="7"/>
        </w:numPr>
      </w:pPr>
      <w:r>
        <w:t>Need for p</w:t>
      </w:r>
      <w:r w:rsidR="00876877">
        <w:t xml:space="preserve">reamble; </w:t>
      </w:r>
    </w:p>
    <w:p w:rsidR="00182029" w:rsidRDefault="00182029" w:rsidP="00182029">
      <w:pPr>
        <w:pStyle w:val="ListParagraph"/>
        <w:numPr>
          <w:ilvl w:val="1"/>
          <w:numId w:val="7"/>
        </w:numPr>
      </w:pPr>
      <w:r>
        <w:t>Publish in AO</w:t>
      </w:r>
      <w:r w:rsidR="00D257E9">
        <w:t>,</w:t>
      </w:r>
      <w:r>
        <w:t xml:space="preserve"> </w:t>
      </w:r>
      <w:r w:rsidR="00876877">
        <w:t>In the Loop</w:t>
      </w:r>
      <w:r w:rsidR="00D257E9">
        <w:t>, and via Twitter</w:t>
      </w:r>
      <w:r w:rsidR="00876877">
        <w:t>;</w:t>
      </w:r>
      <w:r>
        <w:t xml:space="preserve"> </w:t>
      </w:r>
    </w:p>
    <w:p w:rsidR="00182029" w:rsidRDefault="00182029" w:rsidP="00182029">
      <w:pPr>
        <w:pStyle w:val="ListParagraph"/>
        <w:numPr>
          <w:ilvl w:val="1"/>
          <w:numId w:val="7"/>
        </w:numPr>
      </w:pPr>
      <w:r>
        <w:t>Share with</w:t>
      </w:r>
      <w:r w:rsidR="00876877">
        <w:t xml:space="preserve"> </w:t>
      </w:r>
      <w:r w:rsidR="00876877" w:rsidRPr="00182029">
        <w:t>Membership</w:t>
      </w:r>
      <w:r>
        <w:t xml:space="preserve"> Committee and </w:t>
      </w:r>
      <w:r w:rsidR="00876877" w:rsidRPr="00182029">
        <w:t>AERT;</w:t>
      </w:r>
    </w:p>
    <w:p w:rsidR="009876DC" w:rsidRPr="00C960FD" w:rsidRDefault="006332B0" w:rsidP="00182029">
      <w:pPr>
        <w:pStyle w:val="ListParagraph"/>
        <w:numPr>
          <w:ilvl w:val="1"/>
          <w:numId w:val="7"/>
        </w:numPr>
      </w:pPr>
      <w:r w:rsidRPr="00C960FD">
        <w:lastRenderedPageBreak/>
        <w:t xml:space="preserve">Continued exploration of the scope and format for the resource kit. </w:t>
      </w:r>
      <w:r w:rsidR="009876DC" w:rsidRPr="00C960FD">
        <w:t>Wiki for SNAP and others?</w:t>
      </w:r>
      <w:r w:rsidRPr="00C960FD">
        <w:t xml:space="preserve"> </w:t>
      </w:r>
    </w:p>
    <w:p w:rsidR="00182029" w:rsidRDefault="00182029" w:rsidP="00182029">
      <w:pPr>
        <w:pStyle w:val="ListParagraph"/>
        <w:ind w:left="1080"/>
      </w:pPr>
    </w:p>
    <w:p w:rsidR="00FA29AC" w:rsidRDefault="00182029" w:rsidP="00FA29AC">
      <w:pPr>
        <w:pStyle w:val="ListParagraph"/>
        <w:numPr>
          <w:ilvl w:val="0"/>
          <w:numId w:val="2"/>
        </w:numPr>
      </w:pPr>
      <w:r>
        <w:t>De Sutter</w:t>
      </w:r>
      <w:r w:rsidRPr="00D70814">
        <w:t xml:space="preserve"> </w:t>
      </w:r>
      <w:r>
        <w:t xml:space="preserve">- </w:t>
      </w:r>
      <w:r w:rsidR="00FA29AC">
        <w:t>S</w:t>
      </w:r>
      <w:r>
        <w:t xml:space="preserve">taff update </w:t>
      </w:r>
    </w:p>
    <w:p w:rsidR="00931352" w:rsidRDefault="00931352" w:rsidP="00931352">
      <w:pPr>
        <w:pStyle w:val="ListParagraph"/>
        <w:numPr>
          <w:ilvl w:val="1"/>
          <w:numId w:val="2"/>
        </w:numPr>
      </w:pPr>
      <w:r>
        <w:t xml:space="preserve">February 25 and 26 – </w:t>
      </w:r>
      <w:r w:rsidR="00182029">
        <w:t>face-to-face mid</w:t>
      </w:r>
      <w:r>
        <w:t>winter meeting</w:t>
      </w:r>
      <w:r w:rsidR="00182029">
        <w:t xml:space="preserve"> in Chicago.  Make your travel arrangements and forward expenses to education for reimbursement.  Help us with expenses and choose a good option.</w:t>
      </w:r>
    </w:p>
    <w:p w:rsidR="00931352" w:rsidRDefault="00931352" w:rsidP="00931352">
      <w:pPr>
        <w:pStyle w:val="ListParagraph"/>
        <w:numPr>
          <w:ilvl w:val="1"/>
          <w:numId w:val="2"/>
        </w:numPr>
      </w:pPr>
      <w:r>
        <w:t>December 15 – next call</w:t>
      </w:r>
      <w:r w:rsidR="00D257E9">
        <w:t>;</w:t>
      </w:r>
    </w:p>
    <w:p w:rsidR="00D257E9" w:rsidRDefault="00D257E9" w:rsidP="00D257E9">
      <w:pPr>
        <w:pStyle w:val="ListParagraph"/>
        <w:numPr>
          <w:ilvl w:val="1"/>
          <w:numId w:val="2"/>
        </w:numPr>
      </w:pPr>
      <w:r>
        <w:t>Forming Names According to RDA Part 2 (webinar) is scheduled for December 10.</w:t>
      </w:r>
    </w:p>
    <w:p w:rsidR="007B6ED8" w:rsidRDefault="007B6ED8" w:rsidP="007B6ED8">
      <w:pPr>
        <w:pStyle w:val="ListParagraph"/>
        <w:numPr>
          <w:ilvl w:val="1"/>
          <w:numId w:val="2"/>
        </w:numPr>
      </w:pPr>
      <w:r>
        <w:t xml:space="preserve">22 courses/workshops </w:t>
      </w:r>
      <w:r w:rsidR="00182029">
        <w:t xml:space="preserve">were </w:t>
      </w:r>
      <w:r>
        <w:t>finalized since last phone call</w:t>
      </w:r>
      <w:r w:rsidR="00182029">
        <w:t>.  Brianne and Mia have been working very hard</w:t>
      </w:r>
      <w:r w:rsidR="009876DC">
        <w:t xml:space="preserve"> in marketing and “closing” the courses. Brianne has been focusing at making various descriptions conform, and if you see a discrepancy please let us know.</w:t>
      </w:r>
    </w:p>
    <w:p w:rsidR="007B6ED8" w:rsidRDefault="007B6ED8" w:rsidP="007B6ED8">
      <w:pPr>
        <w:pStyle w:val="ListParagraph"/>
        <w:numPr>
          <w:ilvl w:val="1"/>
          <w:numId w:val="2"/>
        </w:numPr>
      </w:pPr>
      <w:r>
        <w:t xml:space="preserve">Arranging and Describing Ephemera – </w:t>
      </w:r>
      <w:r w:rsidR="00182029">
        <w:t xml:space="preserve">can someone suggest a </w:t>
      </w:r>
      <w:r>
        <w:t xml:space="preserve">possible developers?  </w:t>
      </w:r>
      <w:r w:rsidR="00182029">
        <w:t xml:space="preserve">Who will be </w:t>
      </w:r>
      <w:r>
        <w:t>Liaison?</w:t>
      </w:r>
    </w:p>
    <w:p w:rsidR="00B64C3F" w:rsidRPr="00182029" w:rsidRDefault="00931352" w:rsidP="007B6ED8">
      <w:pPr>
        <w:pStyle w:val="ListParagraph"/>
        <w:numPr>
          <w:ilvl w:val="1"/>
          <w:numId w:val="2"/>
        </w:numPr>
      </w:pPr>
      <w:r w:rsidRPr="00182029">
        <w:t>Linked Archival Open Data – possible developers?  Liaison?</w:t>
      </w:r>
    </w:p>
    <w:p w:rsidR="00931352" w:rsidRPr="00B4774A" w:rsidRDefault="00931352" w:rsidP="00B4774A">
      <w:pPr>
        <w:spacing w:after="0"/>
        <w:ind w:left="720"/>
        <w:rPr>
          <w:b/>
        </w:rPr>
      </w:pPr>
      <w:r w:rsidRPr="00B4774A">
        <w:rPr>
          <w:b/>
        </w:rPr>
        <w:t>DAS</w:t>
      </w:r>
      <w:r w:rsidR="00B4774A">
        <w:rPr>
          <w:b/>
        </w:rPr>
        <w:t xml:space="preserve"> </w:t>
      </w:r>
    </w:p>
    <w:p w:rsidR="00931352" w:rsidRDefault="00931352" w:rsidP="00B4774A">
      <w:pPr>
        <w:pStyle w:val="ListParagraph"/>
        <w:numPr>
          <w:ilvl w:val="1"/>
          <w:numId w:val="2"/>
        </w:numPr>
      </w:pPr>
      <w:r>
        <w:t xml:space="preserve">New member – Katherine Legg, Natl. Center for Atmospheric Research </w:t>
      </w:r>
    </w:p>
    <w:p w:rsidR="00B4774A" w:rsidRDefault="00B4774A" w:rsidP="00B4774A">
      <w:pPr>
        <w:pStyle w:val="ListParagraph"/>
        <w:numPr>
          <w:ilvl w:val="1"/>
          <w:numId w:val="2"/>
        </w:numPr>
      </w:pPr>
      <w:r>
        <w:t xml:space="preserve">DAS SC created criteria for subcommittee members; updated committee description will go to </w:t>
      </w:r>
      <w:proofErr w:type="spellStart"/>
      <w:r>
        <w:t>CoE</w:t>
      </w:r>
      <w:proofErr w:type="spellEnd"/>
      <w:r>
        <w:t xml:space="preserve"> for approval and then to Council.</w:t>
      </w:r>
    </w:p>
    <w:p w:rsidR="00B4774A" w:rsidRDefault="00B4774A" w:rsidP="00B4774A">
      <w:pPr>
        <w:pStyle w:val="ListParagraph"/>
        <w:numPr>
          <w:ilvl w:val="1"/>
          <w:numId w:val="2"/>
        </w:numPr>
      </w:pPr>
      <w:r>
        <w:t>Web Archiving Fundamentals started streaming on November 16; live follow up sessions are scheduled every two months through 7/30.</w:t>
      </w:r>
    </w:p>
    <w:p w:rsidR="00B4774A" w:rsidRDefault="00B4774A" w:rsidP="00B4774A">
      <w:pPr>
        <w:pStyle w:val="ListParagraph"/>
        <w:numPr>
          <w:ilvl w:val="1"/>
          <w:numId w:val="2"/>
        </w:numPr>
      </w:pPr>
      <w:r>
        <w:t>Committee started to provide SAA’s Dictionary Group with terms listed in DAS courses.</w:t>
      </w:r>
    </w:p>
    <w:p w:rsidR="00B4774A" w:rsidRDefault="00B4774A" w:rsidP="00B4774A">
      <w:pPr>
        <w:pStyle w:val="ListParagraph"/>
        <w:numPr>
          <w:ilvl w:val="1"/>
          <w:numId w:val="2"/>
        </w:numPr>
      </w:pPr>
      <w:r>
        <w:t>New proposals/suggestions include Preservation for Audio and Video Formats, Using Command Line Interface, and a look at NEDCC offerings.</w:t>
      </w:r>
    </w:p>
    <w:p w:rsidR="00D257E9" w:rsidRDefault="00D257E9" w:rsidP="00B4774A">
      <w:pPr>
        <w:pStyle w:val="ListParagraph"/>
        <w:numPr>
          <w:ilvl w:val="1"/>
          <w:numId w:val="2"/>
        </w:numPr>
      </w:pPr>
      <w:r>
        <w:t>A lot of time is spent keeping the DAS Comprehensive Examination relevant and appropriate in view of new courses coming online and some courses being retired.</w:t>
      </w:r>
    </w:p>
    <w:p w:rsidR="00D257E9" w:rsidRDefault="00D257E9" w:rsidP="00D257E9">
      <w:pPr>
        <w:pStyle w:val="ListParagraph"/>
        <w:ind w:left="1080"/>
      </w:pPr>
    </w:p>
    <w:p w:rsidR="00D257E9" w:rsidRDefault="00D257E9" w:rsidP="008D046E">
      <w:pPr>
        <w:pStyle w:val="ListParagraph"/>
        <w:numPr>
          <w:ilvl w:val="0"/>
          <w:numId w:val="2"/>
        </w:numPr>
        <w:rPr>
          <w:rFonts w:eastAsia="Times New Roman"/>
        </w:rPr>
      </w:pPr>
      <w:proofErr w:type="spellStart"/>
      <w:r w:rsidRPr="00B4774A">
        <w:rPr>
          <w:rFonts w:eastAsia="Times New Roman"/>
        </w:rPr>
        <w:t>Goodley</w:t>
      </w:r>
      <w:proofErr w:type="spellEnd"/>
      <w:r w:rsidRPr="00B4774A">
        <w:rPr>
          <w:rFonts w:eastAsia="Times New Roman"/>
        </w:rPr>
        <w:t xml:space="preserve"> </w:t>
      </w:r>
      <w:r>
        <w:rPr>
          <w:rFonts w:eastAsia="Times New Roman"/>
        </w:rPr>
        <w:t xml:space="preserve">reported on auditing an Outsourcing class from </w:t>
      </w:r>
      <w:proofErr w:type="spellStart"/>
      <w:r>
        <w:rPr>
          <w:rFonts w:eastAsia="Times New Roman"/>
        </w:rPr>
        <w:t>Lyrasis</w:t>
      </w:r>
      <w:proofErr w:type="spellEnd"/>
      <w:r>
        <w:rPr>
          <w:rFonts w:eastAsia="Times New Roman"/>
        </w:rPr>
        <w:t xml:space="preserve"> (taught by Laurie </w:t>
      </w:r>
      <w:proofErr w:type="spellStart"/>
      <w:r>
        <w:rPr>
          <w:rFonts w:eastAsia="Times New Roman"/>
        </w:rPr>
        <w:t>Gemill</w:t>
      </w:r>
      <w:proofErr w:type="spellEnd"/>
      <w:r>
        <w:rPr>
          <w:rFonts w:eastAsia="Times New Roman"/>
        </w:rPr>
        <w:t>), and that it was not sufficiently geared towards Archives.  Other classes taught by Russell Palmer were mentioned.</w:t>
      </w:r>
    </w:p>
    <w:p w:rsidR="0056475A" w:rsidRDefault="0056475A" w:rsidP="0056475A">
      <w:pPr>
        <w:pStyle w:val="ListParagraph"/>
        <w:ind w:left="360"/>
        <w:rPr>
          <w:rFonts w:eastAsia="Times New Roman"/>
          <w:highlight w:val="yellow"/>
        </w:rPr>
      </w:pPr>
    </w:p>
    <w:p w:rsidR="001C3379" w:rsidRDefault="00D257E9" w:rsidP="00624109">
      <w:pPr>
        <w:pStyle w:val="ListParagraph"/>
        <w:numPr>
          <w:ilvl w:val="0"/>
          <w:numId w:val="2"/>
        </w:numPr>
      </w:pPr>
      <w:proofErr w:type="spellStart"/>
      <w:r>
        <w:t>Pelose</w:t>
      </w:r>
      <w:proofErr w:type="spellEnd"/>
      <w:r>
        <w:t xml:space="preserve"> shared that volunteers were needed to form teams to help </w:t>
      </w:r>
      <w:r w:rsidR="00624109">
        <w:t>getting the A&amp;D courses up and running.  She’ll send out an email with a list of the courses so people can choose where they’d like to help.</w:t>
      </w:r>
      <w:r w:rsidR="001C3379">
        <w:t xml:space="preserve"> </w:t>
      </w:r>
    </w:p>
    <w:p w:rsidR="00624109" w:rsidRDefault="00624109" w:rsidP="00624109">
      <w:pPr>
        <w:pStyle w:val="ListParagraph"/>
      </w:pPr>
    </w:p>
    <w:p w:rsidR="00624109" w:rsidRDefault="00624109" w:rsidP="00624109">
      <w:r>
        <w:t>Adjournment</w:t>
      </w:r>
    </w:p>
    <w:sectPr w:rsidR="00624109" w:rsidSect="006A3D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3FBD" w:rsidRDefault="004A3FBD" w:rsidP="007D054B">
      <w:pPr>
        <w:spacing w:after="0" w:line="240" w:lineRule="auto"/>
      </w:pPr>
      <w:r>
        <w:separator/>
      </w:r>
    </w:p>
  </w:endnote>
  <w:endnote w:type="continuationSeparator" w:id="0">
    <w:p w:rsidR="004A3FBD" w:rsidRDefault="004A3FBD" w:rsidP="007D0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3FBD" w:rsidRDefault="004A3FBD" w:rsidP="007D054B">
      <w:pPr>
        <w:spacing w:after="0" w:line="240" w:lineRule="auto"/>
      </w:pPr>
      <w:r>
        <w:separator/>
      </w:r>
    </w:p>
  </w:footnote>
  <w:footnote w:type="continuationSeparator" w:id="0">
    <w:p w:rsidR="004A3FBD" w:rsidRDefault="004A3FBD" w:rsidP="007D05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224CB"/>
    <w:multiLevelType w:val="hybridMultilevel"/>
    <w:tmpl w:val="717ACA5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CA4442C"/>
    <w:multiLevelType w:val="hybridMultilevel"/>
    <w:tmpl w:val="E252F3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F511DA3"/>
    <w:multiLevelType w:val="hybridMultilevel"/>
    <w:tmpl w:val="76A4FB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1637889"/>
    <w:multiLevelType w:val="hybridMultilevel"/>
    <w:tmpl w:val="311C88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6164FBF"/>
    <w:multiLevelType w:val="hybridMultilevel"/>
    <w:tmpl w:val="31DC3A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83745AC"/>
    <w:multiLevelType w:val="hybridMultilevel"/>
    <w:tmpl w:val="1EA853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95A3240"/>
    <w:multiLevelType w:val="hybridMultilevel"/>
    <w:tmpl w:val="C3702F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2668"/>
    <w:rsid w:val="00000ACA"/>
    <w:rsid w:val="00030B02"/>
    <w:rsid w:val="000E68E0"/>
    <w:rsid w:val="0013221F"/>
    <w:rsid w:val="00150B63"/>
    <w:rsid w:val="00182029"/>
    <w:rsid w:val="001C3379"/>
    <w:rsid w:val="001C776A"/>
    <w:rsid w:val="001D6050"/>
    <w:rsid w:val="00246ED1"/>
    <w:rsid w:val="002E372F"/>
    <w:rsid w:val="00375751"/>
    <w:rsid w:val="003948D2"/>
    <w:rsid w:val="003B6AC8"/>
    <w:rsid w:val="003E5A25"/>
    <w:rsid w:val="00472FBB"/>
    <w:rsid w:val="00494EF9"/>
    <w:rsid w:val="004A3FBD"/>
    <w:rsid w:val="0056475A"/>
    <w:rsid w:val="00567D3E"/>
    <w:rsid w:val="00586A77"/>
    <w:rsid w:val="005B3D4F"/>
    <w:rsid w:val="005D4731"/>
    <w:rsid w:val="00622802"/>
    <w:rsid w:val="00624109"/>
    <w:rsid w:val="006332B0"/>
    <w:rsid w:val="006A3D1F"/>
    <w:rsid w:val="006B3247"/>
    <w:rsid w:val="006C64B7"/>
    <w:rsid w:val="007230E3"/>
    <w:rsid w:val="0074621E"/>
    <w:rsid w:val="007563D6"/>
    <w:rsid w:val="007900C5"/>
    <w:rsid w:val="007B6E55"/>
    <w:rsid w:val="007B6ED8"/>
    <w:rsid w:val="007D054B"/>
    <w:rsid w:val="0081699E"/>
    <w:rsid w:val="00876877"/>
    <w:rsid w:val="008D046E"/>
    <w:rsid w:val="008F3152"/>
    <w:rsid w:val="00931352"/>
    <w:rsid w:val="00942668"/>
    <w:rsid w:val="00955984"/>
    <w:rsid w:val="009876DC"/>
    <w:rsid w:val="009A4648"/>
    <w:rsid w:val="009A6C87"/>
    <w:rsid w:val="00A073D2"/>
    <w:rsid w:val="00A275B6"/>
    <w:rsid w:val="00A30842"/>
    <w:rsid w:val="00A6290B"/>
    <w:rsid w:val="00AB4632"/>
    <w:rsid w:val="00AF0ED9"/>
    <w:rsid w:val="00B4774A"/>
    <w:rsid w:val="00B54891"/>
    <w:rsid w:val="00B64C3F"/>
    <w:rsid w:val="00B73F18"/>
    <w:rsid w:val="00C71585"/>
    <w:rsid w:val="00C960FD"/>
    <w:rsid w:val="00C96BFA"/>
    <w:rsid w:val="00CC7DA7"/>
    <w:rsid w:val="00D22EDB"/>
    <w:rsid w:val="00D257E9"/>
    <w:rsid w:val="00D47D00"/>
    <w:rsid w:val="00D53F20"/>
    <w:rsid w:val="00D548D0"/>
    <w:rsid w:val="00D618C3"/>
    <w:rsid w:val="00D70814"/>
    <w:rsid w:val="00D84237"/>
    <w:rsid w:val="00D84E06"/>
    <w:rsid w:val="00E32697"/>
    <w:rsid w:val="00E9045F"/>
    <w:rsid w:val="00ED0C73"/>
    <w:rsid w:val="00EE49BB"/>
    <w:rsid w:val="00F24B7D"/>
    <w:rsid w:val="00F709CC"/>
    <w:rsid w:val="00FA29AC"/>
    <w:rsid w:val="00FB06F2"/>
    <w:rsid w:val="00FC1FC0"/>
    <w:rsid w:val="00FE6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66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05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54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D05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54B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E9045F"/>
    <w:pPr>
      <w:spacing w:after="0" w:line="240" w:lineRule="auto"/>
      <w:ind w:left="720"/>
    </w:pPr>
    <w:rPr>
      <w:rFonts w:eastAsiaTheme="minorHAnsi"/>
    </w:rPr>
  </w:style>
  <w:style w:type="character" w:styleId="CommentReference">
    <w:name w:val="annotation reference"/>
    <w:basedOn w:val="DefaultParagraphFont"/>
    <w:uiPriority w:val="99"/>
    <w:semiHidden/>
    <w:unhideWhenUsed/>
    <w:rsid w:val="006332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32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32B0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32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32B0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2B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3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 Jaroszek</dc:creator>
  <cp:lastModifiedBy>owner</cp:lastModifiedBy>
  <cp:revision>3</cp:revision>
  <dcterms:created xsi:type="dcterms:W3CDTF">2015-11-19T15:49:00Z</dcterms:created>
  <dcterms:modified xsi:type="dcterms:W3CDTF">2015-11-21T01:37:00Z</dcterms:modified>
</cp:coreProperties>
</file>